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6200" w14:textId="77777777" w:rsidR="00D44474" w:rsidRPr="001D798B" w:rsidRDefault="001D798B" w:rsidP="001D798B">
      <w:pPr>
        <w:pStyle w:val="Nagwek2"/>
        <w:autoSpaceDE/>
        <w:autoSpaceDN/>
        <w:adjustRightInd/>
        <w:spacing w:line="240" w:lineRule="auto"/>
        <w:rPr>
          <w:rFonts w:ascii="Times New Roman" w:hAnsi="Times New Roman"/>
          <w:szCs w:val="20"/>
        </w:rPr>
      </w:pPr>
      <w:r w:rsidRPr="001D798B">
        <w:rPr>
          <w:rFonts w:ascii="Times New Roman" w:hAnsi="Times New Roman"/>
          <w:sz w:val="22"/>
          <w:szCs w:val="20"/>
        </w:rPr>
        <w:tab/>
      </w:r>
      <w:r w:rsidRPr="001D798B">
        <w:rPr>
          <w:rFonts w:ascii="Times New Roman" w:hAnsi="Times New Roman"/>
          <w:sz w:val="22"/>
          <w:szCs w:val="20"/>
        </w:rPr>
        <w:tab/>
      </w:r>
      <w:r w:rsidRPr="001D798B">
        <w:rPr>
          <w:rFonts w:ascii="Times New Roman" w:hAnsi="Times New Roman"/>
          <w:sz w:val="22"/>
          <w:szCs w:val="20"/>
        </w:rPr>
        <w:tab/>
      </w:r>
      <w:r w:rsidRPr="001D798B">
        <w:rPr>
          <w:rFonts w:ascii="Times New Roman" w:hAnsi="Times New Roman"/>
          <w:sz w:val="22"/>
          <w:szCs w:val="20"/>
        </w:rPr>
        <w:tab/>
      </w:r>
      <w:r w:rsidRPr="001D798B">
        <w:rPr>
          <w:rFonts w:ascii="Times New Roman" w:hAnsi="Times New Roman"/>
          <w:sz w:val="22"/>
          <w:szCs w:val="20"/>
        </w:rPr>
        <w:tab/>
      </w:r>
      <w:r w:rsidRPr="001D798B">
        <w:rPr>
          <w:rFonts w:ascii="Times New Roman" w:hAnsi="Times New Roman"/>
          <w:sz w:val="22"/>
          <w:szCs w:val="20"/>
        </w:rPr>
        <w:tab/>
      </w:r>
      <w:r w:rsidRPr="001D798B">
        <w:rPr>
          <w:rFonts w:ascii="Times New Roman" w:hAnsi="Times New Roman"/>
          <w:sz w:val="22"/>
          <w:szCs w:val="20"/>
        </w:rPr>
        <w:tab/>
      </w:r>
      <w:r w:rsidRPr="001D798B">
        <w:rPr>
          <w:rFonts w:ascii="Times New Roman" w:hAnsi="Times New Roman"/>
          <w:sz w:val="22"/>
          <w:szCs w:val="20"/>
        </w:rPr>
        <w:tab/>
      </w:r>
      <w:r w:rsidRPr="001D798B">
        <w:rPr>
          <w:rFonts w:ascii="Times New Roman" w:hAnsi="Times New Roman"/>
          <w:sz w:val="22"/>
          <w:szCs w:val="20"/>
        </w:rPr>
        <w:tab/>
      </w:r>
      <w:proofErr w:type="gramStart"/>
      <w:r w:rsidR="00D44474" w:rsidRPr="001D798B">
        <w:rPr>
          <w:rFonts w:ascii="Times New Roman" w:hAnsi="Times New Roman"/>
          <w:szCs w:val="20"/>
        </w:rPr>
        <w:t>Załącznik  Nr</w:t>
      </w:r>
      <w:proofErr w:type="gramEnd"/>
      <w:r w:rsidR="00D44474" w:rsidRPr="001D798B">
        <w:rPr>
          <w:rFonts w:ascii="Times New Roman" w:hAnsi="Times New Roman"/>
          <w:szCs w:val="20"/>
        </w:rPr>
        <w:t xml:space="preserve"> 1 </w:t>
      </w:r>
    </w:p>
    <w:p w14:paraId="64CA593D" w14:textId="77777777" w:rsidR="00D44474" w:rsidRPr="001D798B" w:rsidRDefault="001D798B" w:rsidP="001D798B">
      <w:pPr>
        <w:rPr>
          <w:rFonts w:cs="Times New Roman"/>
          <w:sz w:val="28"/>
        </w:rPr>
      </w:pPr>
      <w:r w:rsidRPr="001D798B">
        <w:rPr>
          <w:rFonts w:cs="Times New Roman"/>
        </w:rPr>
        <w:tab/>
      </w:r>
      <w:r w:rsidRPr="001D798B">
        <w:rPr>
          <w:rFonts w:cs="Times New Roman"/>
        </w:rPr>
        <w:tab/>
      </w:r>
      <w:r w:rsidRPr="001D798B">
        <w:rPr>
          <w:rFonts w:cs="Times New Roman"/>
        </w:rPr>
        <w:tab/>
      </w:r>
      <w:r w:rsidRPr="001D798B">
        <w:rPr>
          <w:rFonts w:cs="Times New Roman"/>
        </w:rPr>
        <w:tab/>
      </w:r>
      <w:r w:rsidRPr="001D798B">
        <w:rPr>
          <w:rFonts w:cs="Times New Roman"/>
        </w:rPr>
        <w:tab/>
      </w:r>
      <w:r w:rsidRPr="001D798B">
        <w:rPr>
          <w:rFonts w:cs="Times New Roman"/>
        </w:rPr>
        <w:tab/>
      </w:r>
      <w:r w:rsidRPr="001D798B">
        <w:rPr>
          <w:rFonts w:cs="Times New Roman"/>
        </w:rPr>
        <w:tab/>
      </w:r>
      <w:r w:rsidRPr="001D798B">
        <w:rPr>
          <w:rFonts w:cs="Times New Roman"/>
        </w:rPr>
        <w:tab/>
      </w:r>
      <w:r w:rsidRPr="001D798B">
        <w:rPr>
          <w:rFonts w:cs="Times New Roman"/>
        </w:rPr>
        <w:tab/>
      </w:r>
      <w:r w:rsidR="00D44474" w:rsidRPr="001D798B">
        <w:rPr>
          <w:rFonts w:cs="Times New Roman"/>
        </w:rPr>
        <w:t xml:space="preserve">do </w:t>
      </w:r>
      <w:r w:rsidR="00D44474" w:rsidRPr="001D798B">
        <w:rPr>
          <w:rFonts w:cs="Times New Roman"/>
          <w:i/>
        </w:rPr>
        <w:t>Zapytania Ofertowego</w:t>
      </w:r>
      <w:r w:rsidR="00D44474" w:rsidRPr="001D798B">
        <w:rPr>
          <w:rFonts w:cs="Times New Roman"/>
        </w:rPr>
        <w:t xml:space="preserve"> </w:t>
      </w:r>
    </w:p>
    <w:p w14:paraId="41CE5EB0" w14:textId="1C78FF23" w:rsidR="0026789C" w:rsidRPr="001D798B" w:rsidRDefault="00573BA4" w:rsidP="0026789C">
      <w:pPr>
        <w:rPr>
          <w:rFonts w:cs="Times New Roman"/>
          <w:szCs w:val="24"/>
        </w:rPr>
      </w:pPr>
      <w:r w:rsidRPr="001D798B">
        <w:rPr>
          <w:rFonts w:cs="Times New Roman"/>
          <w:szCs w:val="24"/>
        </w:rPr>
        <w:t xml:space="preserve">Znak </w:t>
      </w:r>
      <w:proofErr w:type="gramStart"/>
      <w:r w:rsidRPr="001D798B">
        <w:rPr>
          <w:rFonts w:cs="Times New Roman"/>
          <w:szCs w:val="24"/>
        </w:rPr>
        <w:t xml:space="preserve">sprawy: </w:t>
      </w:r>
      <w:r w:rsidR="0026789C" w:rsidRPr="001D798B">
        <w:rPr>
          <w:rFonts w:cs="Times New Roman"/>
          <w:szCs w:val="24"/>
        </w:rPr>
        <w:t xml:space="preserve"> </w:t>
      </w:r>
      <w:r w:rsidR="00E66060">
        <w:rPr>
          <w:rFonts w:cs="Times New Roman"/>
          <w:szCs w:val="24"/>
        </w:rPr>
        <w:t>2</w:t>
      </w:r>
      <w:proofErr w:type="gramEnd"/>
      <w:r w:rsidR="0026789C" w:rsidRPr="001D798B">
        <w:rPr>
          <w:rFonts w:cs="Times New Roman"/>
          <w:szCs w:val="24"/>
        </w:rPr>
        <w:t>/</w:t>
      </w:r>
      <w:r w:rsidR="00114679" w:rsidRPr="001D798B">
        <w:rPr>
          <w:rFonts w:cs="Times New Roman"/>
          <w:szCs w:val="24"/>
        </w:rPr>
        <w:t>CBR</w:t>
      </w:r>
      <w:r w:rsidR="0026789C" w:rsidRPr="001D798B">
        <w:rPr>
          <w:rFonts w:cs="Times New Roman"/>
          <w:szCs w:val="24"/>
        </w:rPr>
        <w:t>/20</w:t>
      </w:r>
      <w:r w:rsidR="001D798B" w:rsidRPr="001D798B">
        <w:rPr>
          <w:rFonts w:cs="Times New Roman"/>
          <w:szCs w:val="24"/>
        </w:rPr>
        <w:t>2</w:t>
      </w:r>
      <w:r w:rsidR="00E66060">
        <w:rPr>
          <w:rFonts w:cs="Times New Roman"/>
          <w:szCs w:val="24"/>
        </w:rPr>
        <w:t>5</w:t>
      </w:r>
    </w:p>
    <w:p w14:paraId="25136480" w14:textId="77777777" w:rsidR="005C4D84" w:rsidRPr="001D798B" w:rsidRDefault="005C4D84" w:rsidP="001A66B2">
      <w:pPr>
        <w:tabs>
          <w:tab w:val="center" w:pos="3601"/>
        </w:tabs>
        <w:spacing w:after="9" w:line="249" w:lineRule="auto"/>
        <w:rPr>
          <w:rFonts w:cs="Times New Roman"/>
        </w:rPr>
      </w:pPr>
    </w:p>
    <w:p w14:paraId="74033ED0" w14:textId="77777777" w:rsidR="001A66B2" w:rsidRPr="001D798B" w:rsidRDefault="001A66B2" w:rsidP="001A66B2">
      <w:pPr>
        <w:tabs>
          <w:tab w:val="center" w:pos="3601"/>
        </w:tabs>
        <w:spacing w:after="9" w:line="249" w:lineRule="auto"/>
        <w:rPr>
          <w:rFonts w:cs="Times New Roman"/>
        </w:rPr>
      </w:pPr>
      <w:r w:rsidRPr="001D798B">
        <w:rPr>
          <w:rFonts w:cs="Times New Roman"/>
          <w:b/>
        </w:rPr>
        <w:t>KUBARA LAMINA S.A.</w:t>
      </w:r>
    </w:p>
    <w:p w14:paraId="3B8DBA3B" w14:textId="77777777" w:rsidR="001A66B2" w:rsidRPr="001D798B" w:rsidRDefault="001A66B2" w:rsidP="001A66B2">
      <w:pPr>
        <w:ind w:left="-5" w:right="6719"/>
        <w:rPr>
          <w:rFonts w:cs="Times New Roman"/>
        </w:rPr>
      </w:pPr>
      <w:r w:rsidRPr="001D798B">
        <w:rPr>
          <w:rFonts w:cs="Times New Roman"/>
        </w:rPr>
        <w:t>ul. Puławska 34</w:t>
      </w:r>
    </w:p>
    <w:p w14:paraId="472E4F43" w14:textId="77777777" w:rsidR="0099526C" w:rsidRPr="001D798B" w:rsidRDefault="001A66B2" w:rsidP="001A66B2">
      <w:pPr>
        <w:rPr>
          <w:rFonts w:cs="Times New Roman"/>
        </w:rPr>
      </w:pPr>
      <w:r w:rsidRPr="001D798B">
        <w:rPr>
          <w:rFonts w:cs="Times New Roman"/>
        </w:rPr>
        <w:t>05-500 Piaseczno</w:t>
      </w:r>
    </w:p>
    <w:p w14:paraId="56A39169" w14:textId="77777777" w:rsidR="001A66B2" w:rsidRPr="001D798B" w:rsidRDefault="001A66B2" w:rsidP="001A66B2">
      <w:pPr>
        <w:rPr>
          <w:rFonts w:cs="Times New Roman"/>
        </w:rPr>
      </w:pPr>
      <w:r w:rsidRPr="001D798B">
        <w:rPr>
          <w:rFonts w:cs="Times New Roman"/>
        </w:rPr>
        <w:t xml:space="preserve">NIP: 886-00-22-560 </w:t>
      </w:r>
    </w:p>
    <w:p w14:paraId="5C0E3B57" w14:textId="77777777" w:rsidR="0026789C" w:rsidRPr="001D798B" w:rsidRDefault="001A66B2" w:rsidP="001A66B2">
      <w:pPr>
        <w:rPr>
          <w:rFonts w:cs="Times New Roman"/>
        </w:rPr>
      </w:pPr>
      <w:r w:rsidRPr="001D798B">
        <w:rPr>
          <w:rFonts w:cs="Times New Roman"/>
        </w:rPr>
        <w:t>REGON: 890560994</w:t>
      </w:r>
    </w:p>
    <w:p w14:paraId="29075C69" w14:textId="77777777" w:rsidR="0099526C" w:rsidRDefault="0099526C">
      <w:pPr>
        <w:rPr>
          <w:rFonts w:asciiTheme="minorHAnsi" w:hAnsiTheme="minorHAnsi"/>
        </w:rPr>
      </w:pPr>
    </w:p>
    <w:p w14:paraId="1A70FFE3" w14:textId="77777777" w:rsidR="001A66B2" w:rsidRPr="001A66B2" w:rsidRDefault="001A66B2">
      <w:pPr>
        <w:rPr>
          <w:rFonts w:asciiTheme="minorHAnsi" w:hAnsiTheme="minorHAnsi"/>
        </w:rPr>
      </w:pPr>
    </w:p>
    <w:p w14:paraId="7C1575D6" w14:textId="77777777" w:rsidR="000047C1" w:rsidRPr="001A66B2" w:rsidRDefault="0099526C" w:rsidP="005416F2">
      <w:pPr>
        <w:jc w:val="center"/>
        <w:rPr>
          <w:rFonts w:asciiTheme="minorHAnsi" w:hAnsiTheme="minorHAnsi"/>
          <w:sz w:val="32"/>
          <w:szCs w:val="32"/>
        </w:rPr>
      </w:pPr>
      <w:r w:rsidRPr="001A66B2">
        <w:rPr>
          <w:rFonts w:asciiTheme="minorHAnsi" w:hAnsiTheme="minorHAnsi"/>
          <w:sz w:val="32"/>
          <w:szCs w:val="32"/>
        </w:rPr>
        <w:t>Szczegółowy opis przedmiotu zamówienia</w:t>
      </w:r>
    </w:p>
    <w:p w14:paraId="5E5692CB" w14:textId="77777777" w:rsidR="00FB6090" w:rsidRDefault="00FB6090" w:rsidP="00FB6090">
      <w:pPr>
        <w:rPr>
          <w:rFonts w:asciiTheme="minorHAnsi" w:hAnsiTheme="minorHAnsi"/>
        </w:rPr>
      </w:pPr>
    </w:p>
    <w:p w14:paraId="3A4A5FEC" w14:textId="6B4ADCD5" w:rsidR="001A66B2" w:rsidRDefault="001D798B" w:rsidP="001D798B">
      <w:pPr>
        <w:jc w:val="both"/>
        <w:rPr>
          <w:rFonts w:cs="Times New Roman"/>
        </w:rPr>
      </w:pPr>
      <w:r w:rsidRPr="00C338E7">
        <w:rPr>
          <w:rFonts w:cs="Times New Roman"/>
        </w:rPr>
        <w:t xml:space="preserve">dotyczące </w:t>
      </w:r>
      <w:r w:rsidR="00103D97">
        <w:rPr>
          <w:rFonts w:cs="Times New Roman"/>
        </w:rPr>
        <w:t>zakupu</w:t>
      </w:r>
      <w:r w:rsidR="00CF2703">
        <w:rPr>
          <w:rFonts w:cs="Times New Roman"/>
        </w:rPr>
        <w:t xml:space="preserve"> aktualizacji</w:t>
      </w:r>
      <w:r w:rsidR="00103D97">
        <w:rPr>
          <w:rFonts w:cs="Times New Roman"/>
        </w:rPr>
        <w:t xml:space="preserve"> o</w:t>
      </w:r>
      <w:r w:rsidR="00103D97" w:rsidRPr="00103D97">
        <w:rPr>
          <w:rFonts w:cs="Times New Roman"/>
        </w:rPr>
        <w:t>programowani</w:t>
      </w:r>
      <w:r w:rsidR="00103D97">
        <w:rPr>
          <w:rFonts w:cs="Times New Roman"/>
        </w:rPr>
        <w:t>a</w:t>
      </w:r>
      <w:r w:rsidR="00103D97" w:rsidRPr="00103D97">
        <w:rPr>
          <w:rFonts w:cs="Times New Roman"/>
        </w:rPr>
        <w:t xml:space="preserve"> symulacyjne</w:t>
      </w:r>
      <w:r w:rsidR="00103D97">
        <w:rPr>
          <w:rFonts w:cs="Times New Roman"/>
        </w:rPr>
        <w:t>go</w:t>
      </w:r>
      <w:r w:rsidR="00103D97" w:rsidRPr="00103D97">
        <w:rPr>
          <w:rFonts w:cs="Times New Roman"/>
        </w:rPr>
        <w:t xml:space="preserve"> ANSYS HFSS</w:t>
      </w:r>
      <w:r>
        <w:rPr>
          <w:rFonts w:cs="Times New Roman"/>
        </w:rPr>
        <w:t>.</w:t>
      </w:r>
    </w:p>
    <w:p w14:paraId="524EA2F8" w14:textId="77777777" w:rsidR="001D798B" w:rsidRPr="001D798B" w:rsidRDefault="001D798B" w:rsidP="001D798B">
      <w:pPr>
        <w:jc w:val="both"/>
        <w:rPr>
          <w:rFonts w:cs="Times New Roman"/>
        </w:rPr>
      </w:pPr>
    </w:p>
    <w:p w14:paraId="2DCEF3D0" w14:textId="77777777" w:rsidR="00C176EC" w:rsidRDefault="001D798B">
      <w:pPr>
        <w:rPr>
          <w:rFonts w:cs="Times New Roman"/>
        </w:rPr>
      </w:pPr>
      <w:r w:rsidRPr="00C338E7">
        <w:rPr>
          <w:rFonts w:cs="Times New Roman"/>
        </w:rPr>
        <w:t xml:space="preserve">Zamówienie jest </w:t>
      </w:r>
      <w:r>
        <w:rPr>
          <w:rFonts w:cs="Times New Roman"/>
        </w:rPr>
        <w:t>realizowane</w:t>
      </w:r>
      <w:r w:rsidRPr="00C338E7">
        <w:rPr>
          <w:rFonts w:cs="Times New Roman"/>
        </w:rPr>
        <w:t xml:space="preserve"> w </w:t>
      </w:r>
      <w:r>
        <w:rPr>
          <w:rFonts w:cs="Times New Roman"/>
        </w:rPr>
        <w:t xml:space="preserve">ramach </w:t>
      </w:r>
      <w:r w:rsidRPr="00C338E7">
        <w:rPr>
          <w:rFonts w:cs="Times New Roman"/>
          <w:szCs w:val="24"/>
        </w:rPr>
        <w:t>projektu „</w:t>
      </w:r>
      <w:r w:rsidRPr="00C338E7">
        <w:rPr>
          <w:rFonts w:cs="Times New Roman"/>
          <w:i/>
          <w:szCs w:val="24"/>
        </w:rPr>
        <w:t>Autonomiczny rozproszony system zwalczania bezzałogowych statków powietrznych na uniwersalnej platformie transportowej</w:t>
      </w:r>
      <w:r w:rsidRPr="00C338E7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realizowanego w </w:t>
      </w:r>
      <w:r w:rsidRPr="00C338E7">
        <w:rPr>
          <w:rFonts w:cs="Times New Roman"/>
          <w:szCs w:val="24"/>
        </w:rPr>
        <w:t>ramach Programu</w:t>
      </w:r>
      <w:r>
        <w:rPr>
          <w:rFonts w:cs="Times New Roman"/>
        </w:rPr>
        <w:t xml:space="preserve"> pn.</w:t>
      </w:r>
      <w:r w:rsidRPr="00C338E7">
        <w:rPr>
          <w:rFonts w:cs="Times New Roman"/>
        </w:rPr>
        <w:t xml:space="preserve"> "</w:t>
      </w:r>
      <w:r w:rsidRPr="00C338E7">
        <w:rPr>
          <w:rFonts w:cs="Times New Roman"/>
          <w:i/>
        </w:rPr>
        <w:t>Rozwój nowoczesnych, przełomowych technologii służących</w:t>
      </w:r>
      <w:r>
        <w:rPr>
          <w:rFonts w:cs="Times New Roman"/>
          <w:i/>
        </w:rPr>
        <w:t xml:space="preserve"> </w:t>
      </w:r>
      <w:r w:rsidRPr="00C338E7">
        <w:rPr>
          <w:rFonts w:cs="Times New Roman"/>
          <w:i/>
        </w:rPr>
        <w:t>bezpieczeństwu i obronności państwa</w:t>
      </w:r>
      <w:r w:rsidRPr="00C338E7">
        <w:rPr>
          <w:rFonts w:cs="Times New Roman"/>
        </w:rPr>
        <w:t xml:space="preserve">" </w:t>
      </w:r>
      <w:r>
        <w:rPr>
          <w:rFonts w:cs="Times New Roman"/>
        </w:rPr>
        <w:t>– Konkurs nr 4/SZAFIR/2021.</w:t>
      </w:r>
    </w:p>
    <w:p w14:paraId="776C45BB" w14:textId="77777777" w:rsidR="001D798B" w:rsidRPr="001D798B" w:rsidRDefault="001D798B">
      <w:pPr>
        <w:rPr>
          <w:rFonts w:cs="Times New Roman"/>
        </w:rPr>
      </w:pPr>
    </w:p>
    <w:p w14:paraId="486970AB" w14:textId="10141AAE" w:rsidR="00E66060" w:rsidRPr="001D798B" w:rsidRDefault="005416F2" w:rsidP="005416F2">
      <w:pPr>
        <w:jc w:val="both"/>
        <w:rPr>
          <w:rFonts w:cs="Times New Roman"/>
        </w:rPr>
      </w:pPr>
      <w:r w:rsidRPr="001D798B">
        <w:rPr>
          <w:rFonts w:cs="Times New Roman"/>
        </w:rPr>
        <w:t>Przedmiotem zamówienia jest:</w:t>
      </w:r>
    </w:p>
    <w:p w14:paraId="3BA2C48D" w14:textId="77777777" w:rsidR="005416F2" w:rsidRPr="001D798B" w:rsidRDefault="005416F2" w:rsidP="005416F2">
      <w:pPr>
        <w:jc w:val="both"/>
        <w:rPr>
          <w:rFonts w:cs="Times New Roman"/>
        </w:rPr>
      </w:pPr>
    </w:p>
    <w:p w14:paraId="5942D2F5" w14:textId="16DD5187" w:rsidR="00E66060" w:rsidRDefault="00E66060" w:rsidP="00692684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Aktualizacja</w:t>
      </w:r>
      <w:r w:rsidR="00FF58A0" w:rsidRPr="00692684">
        <w:rPr>
          <w:rFonts w:cs="Times New Roman"/>
        </w:rPr>
        <w:t xml:space="preserve"> </w:t>
      </w:r>
      <w:r>
        <w:rPr>
          <w:rFonts w:cs="Times New Roman"/>
        </w:rPr>
        <w:t xml:space="preserve">dedykowanych </w:t>
      </w:r>
      <w:r w:rsidR="00FF58A0" w:rsidRPr="00692684">
        <w:rPr>
          <w:rFonts w:cs="Times New Roman"/>
        </w:rPr>
        <w:t>moduł</w:t>
      </w:r>
      <w:r>
        <w:rPr>
          <w:rFonts w:cs="Times New Roman"/>
        </w:rPr>
        <w:t>ów symulacyjnych</w:t>
      </w:r>
      <w:r w:rsidR="006131D3">
        <w:rPr>
          <w:rFonts w:cs="Times New Roman"/>
        </w:rPr>
        <w:t xml:space="preserve"> </w:t>
      </w:r>
      <w:r w:rsidR="00872624" w:rsidRPr="00692684">
        <w:rPr>
          <w:rFonts w:cs="Times New Roman"/>
        </w:rPr>
        <w:t xml:space="preserve">oprogramowania komputerowego </w:t>
      </w:r>
      <w:r w:rsidR="00103D97" w:rsidRPr="00692684">
        <w:rPr>
          <w:rFonts w:cs="Times New Roman"/>
        </w:rPr>
        <w:t>ANSYS</w:t>
      </w:r>
      <w:r>
        <w:rPr>
          <w:rFonts w:cs="Times New Roman"/>
        </w:rPr>
        <w:t xml:space="preserve"> Electronics Premium</w:t>
      </w:r>
      <w:r w:rsidR="00103D97" w:rsidRPr="00692684">
        <w:rPr>
          <w:rFonts w:cs="Times New Roman"/>
        </w:rPr>
        <w:t xml:space="preserve"> </w:t>
      </w:r>
      <w:r>
        <w:rPr>
          <w:rFonts w:cs="Times New Roman"/>
        </w:rPr>
        <w:t xml:space="preserve">HFSS </w:t>
      </w:r>
      <w:r w:rsidR="00872624" w:rsidRPr="00692684">
        <w:rPr>
          <w:rFonts w:cs="Times New Roman"/>
        </w:rPr>
        <w:t xml:space="preserve">do </w:t>
      </w:r>
      <w:r w:rsidR="00103D97" w:rsidRPr="00692684">
        <w:rPr>
          <w:rFonts w:cs="Times New Roman"/>
        </w:rPr>
        <w:t xml:space="preserve">symulacji </w:t>
      </w:r>
      <w:r w:rsidR="00FF58A0" w:rsidRPr="00692684">
        <w:rPr>
          <w:rFonts w:cs="Times New Roman"/>
        </w:rPr>
        <w:t>elektromagnetycznych wysokich częstotliwości</w:t>
      </w:r>
      <w:r>
        <w:rPr>
          <w:rFonts w:cs="Times New Roman"/>
        </w:rPr>
        <w:t>, do najnowszej możliwej wersji oprogramowania.</w:t>
      </w:r>
    </w:p>
    <w:p w14:paraId="741A3395" w14:textId="77777777" w:rsidR="00E66060" w:rsidRDefault="00E66060" w:rsidP="00E66060">
      <w:pPr>
        <w:pStyle w:val="Akapitzlist"/>
        <w:ind w:left="360"/>
        <w:jc w:val="both"/>
        <w:rPr>
          <w:rFonts w:cs="Times New Roman"/>
        </w:rPr>
      </w:pPr>
    </w:p>
    <w:p w14:paraId="2B82EE76" w14:textId="0EE95F85" w:rsidR="00FE2CA9" w:rsidRPr="00692684" w:rsidRDefault="00E66060" w:rsidP="00692684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Aktualizacja pakietu modułów obliczeniowych dająca możliwość przeprowadzania obliczeń z wykorzystaniem dedykowanych akceleratorów graficznych GPU </w:t>
      </w:r>
      <w:proofErr w:type="spellStart"/>
      <w:r>
        <w:rPr>
          <w:rFonts w:cs="Times New Roman"/>
        </w:rPr>
        <w:t>Nvidia</w:t>
      </w:r>
      <w:proofErr w:type="spellEnd"/>
      <w:r>
        <w:rPr>
          <w:rFonts w:cs="Times New Roman"/>
        </w:rPr>
        <w:t xml:space="preserve"> Tesla H100. </w:t>
      </w:r>
    </w:p>
    <w:p w14:paraId="02E6E4AF" w14:textId="77777777" w:rsidR="00872624" w:rsidRPr="00F42F5B" w:rsidRDefault="00872624" w:rsidP="005416F2">
      <w:pPr>
        <w:jc w:val="both"/>
        <w:rPr>
          <w:rFonts w:cs="Times New Roman"/>
        </w:rPr>
      </w:pPr>
    </w:p>
    <w:p w14:paraId="6CBF0802" w14:textId="0A8A3EED" w:rsidR="00692684" w:rsidRDefault="00692684" w:rsidP="00692684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692684">
        <w:rPr>
          <w:rFonts w:cs="Times New Roman"/>
        </w:rPr>
        <w:t>Wsparcie techniczne podczas instalacji i uruchomienia oprogramowania na serwerze Zamawiającego.</w:t>
      </w:r>
    </w:p>
    <w:p w14:paraId="1F9C8353" w14:textId="77777777" w:rsidR="00E66060" w:rsidRPr="00E66060" w:rsidRDefault="00E66060" w:rsidP="00E66060">
      <w:pPr>
        <w:jc w:val="both"/>
        <w:rPr>
          <w:rFonts w:cs="Times New Roman"/>
        </w:rPr>
      </w:pPr>
    </w:p>
    <w:p w14:paraId="6EDFBB6E" w14:textId="2906A466" w:rsidR="005416F2" w:rsidRDefault="005416F2" w:rsidP="00692684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692684">
        <w:rPr>
          <w:rFonts w:cs="Times New Roman"/>
        </w:rPr>
        <w:t xml:space="preserve">Szkolenie </w:t>
      </w:r>
      <w:r w:rsidR="00E66060">
        <w:rPr>
          <w:rFonts w:cs="Times New Roman"/>
        </w:rPr>
        <w:t>3</w:t>
      </w:r>
      <w:r w:rsidRPr="00692684">
        <w:rPr>
          <w:rFonts w:cs="Times New Roman"/>
        </w:rPr>
        <w:t xml:space="preserve"> dniowe dla </w:t>
      </w:r>
      <w:r w:rsidR="00E66060">
        <w:rPr>
          <w:rFonts w:cs="Times New Roman"/>
        </w:rPr>
        <w:t>6</w:t>
      </w:r>
      <w:r w:rsidRPr="00692684">
        <w:rPr>
          <w:rFonts w:cs="Times New Roman"/>
        </w:rPr>
        <w:t xml:space="preserve"> osób w zakresie obsługi oferowanego oprogramowania.</w:t>
      </w:r>
    </w:p>
    <w:p w14:paraId="5895B942" w14:textId="77777777" w:rsidR="00E66060" w:rsidRPr="00E66060" w:rsidRDefault="00E66060" w:rsidP="00E66060">
      <w:pPr>
        <w:jc w:val="both"/>
        <w:rPr>
          <w:rFonts w:cs="Times New Roman"/>
        </w:rPr>
      </w:pPr>
    </w:p>
    <w:p w14:paraId="101BCA4A" w14:textId="6A852F99" w:rsidR="00C176EC" w:rsidRPr="00692684" w:rsidRDefault="005416F2" w:rsidP="00692684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692684">
        <w:rPr>
          <w:rFonts w:cs="Times New Roman"/>
        </w:rPr>
        <w:t xml:space="preserve">Usługa </w:t>
      </w:r>
      <w:r w:rsidR="002B13BC" w:rsidRPr="00692684">
        <w:rPr>
          <w:rFonts w:cs="Times New Roman"/>
        </w:rPr>
        <w:t>wsparcia technicznego</w:t>
      </w:r>
      <w:r w:rsidRPr="00692684">
        <w:rPr>
          <w:rFonts w:cs="Times New Roman"/>
        </w:rPr>
        <w:t xml:space="preserve"> </w:t>
      </w:r>
      <w:r w:rsidR="00F42F5B" w:rsidRPr="00692684">
        <w:rPr>
          <w:rFonts w:cs="Times New Roman"/>
        </w:rPr>
        <w:t>TECS</w:t>
      </w:r>
      <w:r w:rsidR="00A760E7" w:rsidRPr="00692684">
        <w:rPr>
          <w:rFonts w:cs="Times New Roman"/>
        </w:rPr>
        <w:t xml:space="preserve"> i aktualizacje oprogramowania </w:t>
      </w:r>
      <w:r w:rsidR="006131D3">
        <w:rPr>
          <w:rFonts w:cs="Times New Roman"/>
        </w:rPr>
        <w:t xml:space="preserve">symulacyjnego ANSYS HFSS </w:t>
      </w:r>
      <w:r w:rsidR="00A760E7" w:rsidRPr="00692684">
        <w:rPr>
          <w:rFonts w:cs="Times New Roman"/>
        </w:rPr>
        <w:t>przez</w:t>
      </w:r>
      <w:r w:rsidR="006131D3">
        <w:rPr>
          <w:rFonts w:cs="Times New Roman"/>
        </w:rPr>
        <w:t xml:space="preserve"> rok 2025 i 2026.</w:t>
      </w:r>
    </w:p>
    <w:sectPr w:rsidR="00C176EC" w:rsidRPr="006926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C640" w14:textId="77777777" w:rsidR="00CA6784" w:rsidRDefault="00CA6784" w:rsidP="005416F2">
      <w:r>
        <w:separator/>
      </w:r>
    </w:p>
  </w:endnote>
  <w:endnote w:type="continuationSeparator" w:id="0">
    <w:p w14:paraId="454D933E" w14:textId="77777777" w:rsidR="00CA6784" w:rsidRDefault="00CA6784" w:rsidP="0054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069122"/>
      <w:docPartObj>
        <w:docPartGallery w:val="Page Numbers (Bottom of Page)"/>
        <w:docPartUnique/>
      </w:docPartObj>
    </w:sdtPr>
    <w:sdtContent>
      <w:p w14:paraId="4811EE47" w14:textId="77777777" w:rsidR="005416F2" w:rsidRDefault="005416F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624">
          <w:rPr>
            <w:noProof/>
          </w:rPr>
          <w:t>1</w:t>
        </w:r>
        <w:r>
          <w:fldChar w:fldCharType="end"/>
        </w:r>
      </w:p>
    </w:sdtContent>
  </w:sdt>
  <w:p w14:paraId="72EEE7B7" w14:textId="77777777" w:rsidR="005416F2" w:rsidRDefault="00541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AF95" w14:textId="77777777" w:rsidR="00CA6784" w:rsidRDefault="00CA6784" w:rsidP="005416F2">
      <w:r>
        <w:separator/>
      </w:r>
    </w:p>
  </w:footnote>
  <w:footnote w:type="continuationSeparator" w:id="0">
    <w:p w14:paraId="24F0D0A1" w14:textId="77777777" w:rsidR="00CA6784" w:rsidRDefault="00CA6784" w:rsidP="00541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3B6"/>
    <w:multiLevelType w:val="hybridMultilevel"/>
    <w:tmpl w:val="5F104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3FE"/>
    <w:multiLevelType w:val="hybridMultilevel"/>
    <w:tmpl w:val="789088DE"/>
    <w:lvl w:ilvl="0" w:tplc="90EE5F9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408D6"/>
    <w:multiLevelType w:val="hybridMultilevel"/>
    <w:tmpl w:val="79AC5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51147"/>
    <w:multiLevelType w:val="hybridMultilevel"/>
    <w:tmpl w:val="A60ED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11754"/>
    <w:multiLevelType w:val="hybridMultilevel"/>
    <w:tmpl w:val="0C20A3D4"/>
    <w:lvl w:ilvl="0" w:tplc="BD1ED2A8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C7D22"/>
    <w:multiLevelType w:val="hybridMultilevel"/>
    <w:tmpl w:val="B9625A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9B4797"/>
    <w:multiLevelType w:val="hybridMultilevel"/>
    <w:tmpl w:val="52341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14136"/>
    <w:multiLevelType w:val="hybridMultilevel"/>
    <w:tmpl w:val="00786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572897">
    <w:abstractNumId w:val="3"/>
  </w:num>
  <w:num w:numId="2" w16cid:durableId="1926649044">
    <w:abstractNumId w:val="1"/>
  </w:num>
  <w:num w:numId="3" w16cid:durableId="1219393993">
    <w:abstractNumId w:val="6"/>
  </w:num>
  <w:num w:numId="4" w16cid:durableId="2132630657">
    <w:abstractNumId w:val="7"/>
  </w:num>
  <w:num w:numId="5" w16cid:durableId="318268891">
    <w:abstractNumId w:val="5"/>
  </w:num>
  <w:num w:numId="6" w16cid:durableId="1167669200">
    <w:abstractNumId w:val="4"/>
  </w:num>
  <w:num w:numId="7" w16cid:durableId="283271804">
    <w:abstractNumId w:val="0"/>
  </w:num>
  <w:num w:numId="8" w16cid:durableId="482818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EC"/>
    <w:rsid w:val="000047C1"/>
    <w:rsid w:val="00047C33"/>
    <w:rsid w:val="00060A7C"/>
    <w:rsid w:val="0009657F"/>
    <w:rsid w:val="000A6BC4"/>
    <w:rsid w:val="000A6E5F"/>
    <w:rsid w:val="0010147F"/>
    <w:rsid w:val="00103D97"/>
    <w:rsid w:val="00114679"/>
    <w:rsid w:val="001641D8"/>
    <w:rsid w:val="00191907"/>
    <w:rsid w:val="001A66B2"/>
    <w:rsid w:val="001D798B"/>
    <w:rsid w:val="0026789C"/>
    <w:rsid w:val="00283E90"/>
    <w:rsid w:val="00294995"/>
    <w:rsid w:val="002B13BC"/>
    <w:rsid w:val="002B2A9A"/>
    <w:rsid w:val="00313C9B"/>
    <w:rsid w:val="00331DE1"/>
    <w:rsid w:val="00372344"/>
    <w:rsid w:val="00406052"/>
    <w:rsid w:val="0042768C"/>
    <w:rsid w:val="00456C91"/>
    <w:rsid w:val="00476C36"/>
    <w:rsid w:val="004B1695"/>
    <w:rsid w:val="004C05CD"/>
    <w:rsid w:val="005416F2"/>
    <w:rsid w:val="005618B5"/>
    <w:rsid w:val="00564894"/>
    <w:rsid w:val="00572133"/>
    <w:rsid w:val="00573BA4"/>
    <w:rsid w:val="0058203D"/>
    <w:rsid w:val="00585337"/>
    <w:rsid w:val="005A6C71"/>
    <w:rsid w:val="005B6DD8"/>
    <w:rsid w:val="005C47C7"/>
    <w:rsid w:val="005C4D84"/>
    <w:rsid w:val="00610CC4"/>
    <w:rsid w:val="006131D3"/>
    <w:rsid w:val="00652AB5"/>
    <w:rsid w:val="00654F22"/>
    <w:rsid w:val="00692684"/>
    <w:rsid w:val="00776598"/>
    <w:rsid w:val="007E6966"/>
    <w:rsid w:val="00872624"/>
    <w:rsid w:val="008E2381"/>
    <w:rsid w:val="0090186B"/>
    <w:rsid w:val="00906250"/>
    <w:rsid w:val="0091131A"/>
    <w:rsid w:val="00984D27"/>
    <w:rsid w:val="0099526C"/>
    <w:rsid w:val="00A55C9B"/>
    <w:rsid w:val="00A65699"/>
    <w:rsid w:val="00A760E7"/>
    <w:rsid w:val="00BA38C6"/>
    <w:rsid w:val="00BB3AF7"/>
    <w:rsid w:val="00BF032E"/>
    <w:rsid w:val="00BF6647"/>
    <w:rsid w:val="00BF7948"/>
    <w:rsid w:val="00C176EC"/>
    <w:rsid w:val="00C7385C"/>
    <w:rsid w:val="00CA6784"/>
    <w:rsid w:val="00CF2703"/>
    <w:rsid w:val="00D12F27"/>
    <w:rsid w:val="00D44474"/>
    <w:rsid w:val="00D87184"/>
    <w:rsid w:val="00DB5BDC"/>
    <w:rsid w:val="00DB5EED"/>
    <w:rsid w:val="00DD0D73"/>
    <w:rsid w:val="00E66060"/>
    <w:rsid w:val="00E96668"/>
    <w:rsid w:val="00F00EE5"/>
    <w:rsid w:val="00F31FCF"/>
    <w:rsid w:val="00F42F5B"/>
    <w:rsid w:val="00F6663F"/>
    <w:rsid w:val="00FB6090"/>
    <w:rsid w:val="00FE2CA9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0A53"/>
  <w15:chartTrackingRefBased/>
  <w15:docId w15:val="{C7710C7A-E6AD-4242-B1FC-B3671EF8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9B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qFormat/>
    <w:rsid w:val="00D44474"/>
    <w:pPr>
      <w:keepNext/>
      <w:autoSpaceDE w:val="0"/>
      <w:autoSpaceDN w:val="0"/>
      <w:adjustRightInd w:val="0"/>
      <w:spacing w:line="360" w:lineRule="auto"/>
      <w:outlineLvl w:val="1"/>
    </w:pPr>
    <w:rPr>
      <w:rFonts w:ascii="Arial" w:eastAsia="Times New Roman" w:hAnsi="Arial" w:cs="Times New Roman"/>
      <w:b/>
      <w:bCs/>
      <w:szCs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6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16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6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416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6F2"/>
    <w:rPr>
      <w:rFonts w:ascii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D44474"/>
    <w:rPr>
      <w:rFonts w:ascii="Arial" w:eastAsia="Times New Roman" w:hAnsi="Arial" w:cs="Times New Roman"/>
      <w:b/>
      <w:bCs/>
      <w:sz w:val="24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Błażejewicz</dc:creator>
  <cp:keywords/>
  <dc:description/>
  <cp:lastModifiedBy>Monika Ponikły</cp:lastModifiedBy>
  <cp:revision>2</cp:revision>
  <cp:lastPrinted>2023-09-12T09:25:00Z</cp:lastPrinted>
  <dcterms:created xsi:type="dcterms:W3CDTF">2025-10-28T12:36:00Z</dcterms:created>
  <dcterms:modified xsi:type="dcterms:W3CDTF">2025-10-28T12:36:00Z</dcterms:modified>
</cp:coreProperties>
</file>